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4C398" w14:textId="77777777" w:rsidR="003E0F3D" w:rsidRDefault="003E0F3D" w:rsidP="003E0F3D">
      <w:pPr>
        <w:jc w:val="left"/>
        <w:rPr>
          <w:b/>
        </w:rPr>
      </w:pPr>
      <w:r>
        <w:rPr>
          <w:b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</w:rPr>
        <w:instrText>ADDIN CNKISM.UserStyle</w:instrText>
      </w:r>
      <w:r>
        <w:rPr>
          <w:b/>
        </w:rPr>
      </w:r>
      <w:r>
        <w:rPr>
          <w:b/>
        </w:rPr>
        <w:fldChar w:fldCharType="end"/>
      </w:r>
      <w:r>
        <w:rPr>
          <w:rFonts w:hint="eastAsia"/>
          <w:b/>
        </w:rPr>
        <w:t>附件</w:t>
      </w:r>
      <w:r>
        <w:rPr>
          <w:rFonts w:hint="eastAsia"/>
          <w:b/>
        </w:rPr>
        <w:t>2</w:t>
      </w:r>
      <w:r>
        <w:rPr>
          <w:rFonts w:hint="eastAsia"/>
          <w:b/>
        </w:rPr>
        <w:t>：</w:t>
      </w:r>
    </w:p>
    <w:p w14:paraId="20E08A0B" w14:textId="77777777" w:rsidR="003E0F3D" w:rsidRDefault="003E0F3D" w:rsidP="003E0F3D">
      <w:pPr>
        <w:jc w:val="center"/>
        <w:rPr>
          <w:sz w:val="32"/>
          <w:szCs w:val="36"/>
        </w:rPr>
      </w:pPr>
      <w:r>
        <w:rPr>
          <w:rFonts w:hint="eastAsia"/>
          <w:b/>
          <w:sz w:val="32"/>
          <w:szCs w:val="36"/>
        </w:rPr>
        <w:t>会议回执</w:t>
      </w:r>
    </w:p>
    <w:tbl>
      <w:tblPr>
        <w:tblStyle w:val="a7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19"/>
        <w:gridCol w:w="1883"/>
        <w:gridCol w:w="1985"/>
        <w:gridCol w:w="3402"/>
      </w:tblGrid>
      <w:tr w:rsidR="003E0F3D" w14:paraId="1EED0949" w14:textId="77777777" w:rsidTr="00014830">
        <w:trPr>
          <w:trHeight w:val="511"/>
          <w:jc w:val="center"/>
        </w:trPr>
        <w:tc>
          <w:tcPr>
            <w:tcW w:w="9351" w:type="dxa"/>
            <w:gridSpan w:val="5"/>
          </w:tcPr>
          <w:p w14:paraId="611C8A28" w14:textId="77777777" w:rsidR="003E0F3D" w:rsidRDefault="003E0F3D" w:rsidP="000148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数学教育与</w:t>
            </w:r>
            <w:r>
              <w:rPr>
                <w:b/>
              </w:rPr>
              <w:t>STEM</w:t>
            </w:r>
            <w:r>
              <w:rPr>
                <w:b/>
              </w:rPr>
              <w:t>教育：课程、教学和教师教育的机遇与挑战国际研讨会</w:t>
            </w:r>
          </w:p>
        </w:tc>
      </w:tr>
      <w:tr w:rsidR="003E0F3D" w14:paraId="19B06549" w14:textId="77777777" w:rsidTr="00014830">
        <w:trPr>
          <w:trHeight w:val="511"/>
          <w:jc w:val="center"/>
        </w:trPr>
        <w:tc>
          <w:tcPr>
            <w:tcW w:w="2081" w:type="dxa"/>
            <w:gridSpan w:val="2"/>
            <w:vAlign w:val="center"/>
          </w:tcPr>
          <w:p w14:paraId="0689E674" w14:textId="77777777" w:rsidR="003E0F3D" w:rsidRDefault="003E0F3D" w:rsidP="00014830">
            <w:pPr>
              <w:rPr>
                <w:b/>
              </w:rPr>
            </w:pPr>
            <w:r>
              <w:rPr>
                <w:rFonts w:hint="eastAsia"/>
                <w:b/>
              </w:rPr>
              <w:t>姓名：</w:t>
            </w:r>
          </w:p>
        </w:tc>
        <w:tc>
          <w:tcPr>
            <w:tcW w:w="1883" w:type="dxa"/>
            <w:vAlign w:val="center"/>
          </w:tcPr>
          <w:p w14:paraId="735A94B4" w14:textId="77777777" w:rsidR="003E0F3D" w:rsidRDefault="003E0F3D" w:rsidP="00014830">
            <w:pPr>
              <w:rPr>
                <w:b/>
              </w:rPr>
            </w:pPr>
            <w:r>
              <w:rPr>
                <w:rFonts w:hint="eastAsia"/>
                <w:b/>
              </w:rPr>
              <w:t>性别：</w:t>
            </w:r>
          </w:p>
        </w:tc>
        <w:tc>
          <w:tcPr>
            <w:tcW w:w="1985" w:type="dxa"/>
            <w:vAlign w:val="center"/>
          </w:tcPr>
          <w:p w14:paraId="7507AFCE" w14:textId="77777777" w:rsidR="003E0F3D" w:rsidRDefault="003E0F3D" w:rsidP="00014830">
            <w:pPr>
              <w:rPr>
                <w:b/>
              </w:rPr>
            </w:pPr>
            <w:r>
              <w:rPr>
                <w:rFonts w:hint="eastAsia"/>
                <w:b/>
              </w:rPr>
              <w:t>职称：</w:t>
            </w:r>
          </w:p>
        </w:tc>
        <w:tc>
          <w:tcPr>
            <w:tcW w:w="3402" w:type="dxa"/>
            <w:vAlign w:val="center"/>
          </w:tcPr>
          <w:p w14:paraId="42F059C3" w14:textId="77777777" w:rsidR="003E0F3D" w:rsidRDefault="003E0F3D" w:rsidP="00014830">
            <w:pPr>
              <w:rPr>
                <w:b/>
              </w:rPr>
            </w:pPr>
            <w:r>
              <w:rPr>
                <w:rFonts w:hint="eastAsia"/>
                <w:b/>
              </w:rPr>
              <w:t>联系电话：</w:t>
            </w:r>
          </w:p>
        </w:tc>
      </w:tr>
      <w:tr w:rsidR="003E0F3D" w14:paraId="5A7F2B82" w14:textId="77777777" w:rsidTr="00014830">
        <w:trPr>
          <w:trHeight w:val="511"/>
          <w:jc w:val="center"/>
        </w:trPr>
        <w:tc>
          <w:tcPr>
            <w:tcW w:w="2081" w:type="dxa"/>
            <w:gridSpan w:val="2"/>
            <w:vAlign w:val="center"/>
          </w:tcPr>
          <w:p w14:paraId="1F2A5406" w14:textId="77777777" w:rsidR="003E0F3D" w:rsidRDefault="003E0F3D" w:rsidP="00014830">
            <w:pPr>
              <w:rPr>
                <w:b/>
              </w:rPr>
            </w:pPr>
            <w:r>
              <w:rPr>
                <w:rFonts w:hint="eastAsia"/>
                <w:b/>
              </w:rPr>
              <w:t>是否报告：</w:t>
            </w:r>
          </w:p>
        </w:tc>
        <w:tc>
          <w:tcPr>
            <w:tcW w:w="7270" w:type="dxa"/>
            <w:gridSpan w:val="3"/>
            <w:vAlign w:val="center"/>
          </w:tcPr>
          <w:p w14:paraId="35E62DFE" w14:textId="77777777" w:rsidR="003E0F3D" w:rsidRDefault="003E0F3D" w:rsidP="00014830">
            <w:pPr>
              <w:rPr>
                <w:b/>
              </w:rPr>
            </w:pPr>
            <w:r>
              <w:rPr>
                <w:rFonts w:hint="eastAsia"/>
                <w:b/>
              </w:rPr>
              <w:t>报告题目：</w:t>
            </w:r>
          </w:p>
        </w:tc>
      </w:tr>
      <w:tr w:rsidR="003E0F3D" w14:paraId="7F580F52" w14:textId="77777777" w:rsidTr="00014830">
        <w:trPr>
          <w:trHeight w:val="511"/>
          <w:jc w:val="center"/>
        </w:trPr>
        <w:tc>
          <w:tcPr>
            <w:tcW w:w="9351" w:type="dxa"/>
            <w:gridSpan w:val="5"/>
            <w:vAlign w:val="center"/>
          </w:tcPr>
          <w:p w14:paraId="5BB509F1" w14:textId="77777777" w:rsidR="003E0F3D" w:rsidRPr="00405AC4" w:rsidRDefault="003E0F3D" w:rsidP="00014830">
            <w:pPr>
              <w:adjustRightInd w:val="0"/>
              <w:snapToGrid w:val="0"/>
              <w:rPr>
                <w:rFonts w:ascii="Helvetica Neue" w:hAnsi="Helvetica Neue" w:cs="Helvetica Neue"/>
                <w:szCs w:val="24"/>
              </w:rPr>
            </w:pPr>
            <w:r>
              <w:rPr>
                <w:rFonts w:hint="eastAsia"/>
                <w:b/>
              </w:rPr>
              <w:t>拟参会形式：</w:t>
            </w:r>
            <w:r w:rsidRPr="00405AC4">
              <w:rPr>
                <w:rFonts w:ascii="宋体" w:hAnsi="宋体" w:hint="eastAsia"/>
                <w:b/>
                <w:szCs w:val="24"/>
              </w:rPr>
              <w:t>□</w:t>
            </w:r>
            <w:r w:rsidRPr="00405AC4">
              <w:rPr>
                <w:rFonts w:ascii="Helvetica Neue" w:hAnsi="Helvetica Neue" w:cs="Helvetica Neue" w:hint="eastAsia"/>
                <w:szCs w:val="24"/>
              </w:rPr>
              <w:t>海报张贴</w:t>
            </w:r>
          </w:p>
          <w:p w14:paraId="4B4B5C16" w14:textId="77777777" w:rsidR="003E0F3D" w:rsidRPr="00405AC4" w:rsidRDefault="003E0F3D" w:rsidP="00014830">
            <w:pPr>
              <w:adjustRightInd w:val="0"/>
              <w:snapToGrid w:val="0"/>
              <w:ind w:firstLineChars="600" w:firstLine="1446"/>
              <w:rPr>
                <w:rFonts w:ascii="Helvetica Neue" w:hAnsi="Helvetica Neue" w:cs="Helvetica Neue"/>
                <w:szCs w:val="24"/>
              </w:rPr>
            </w:pPr>
            <w:r w:rsidRPr="00405AC4">
              <w:rPr>
                <w:rFonts w:ascii="宋体" w:hAnsi="宋体" w:hint="eastAsia"/>
                <w:b/>
                <w:szCs w:val="24"/>
              </w:rPr>
              <w:t>□</w:t>
            </w:r>
            <w:r w:rsidRPr="00405AC4">
              <w:rPr>
                <w:rFonts w:ascii="Helvetica Neue" w:hAnsi="Helvetica Neue" w:cs="Helvetica Neue" w:hint="eastAsia"/>
                <w:szCs w:val="24"/>
              </w:rPr>
              <w:t>分组会个人简短报告（</w:t>
            </w:r>
            <w:r w:rsidRPr="00405AC4">
              <w:rPr>
                <w:rFonts w:ascii="Helvetica Neue" w:hAnsi="Helvetica Neue" w:cs="Helvetica Neue"/>
                <w:szCs w:val="24"/>
              </w:rPr>
              <w:t>15</w:t>
            </w:r>
            <w:r w:rsidRPr="00405AC4">
              <w:rPr>
                <w:rFonts w:ascii="Helvetica Neue" w:hAnsi="Helvetica Neue" w:cs="Helvetica Neue" w:hint="eastAsia"/>
                <w:szCs w:val="24"/>
              </w:rPr>
              <w:t>分钟）</w:t>
            </w:r>
          </w:p>
          <w:p w14:paraId="2518834C" w14:textId="77777777" w:rsidR="003E0F3D" w:rsidRPr="00405AC4" w:rsidRDefault="003E0F3D" w:rsidP="00014830">
            <w:pPr>
              <w:adjustRightInd w:val="0"/>
              <w:snapToGrid w:val="0"/>
              <w:ind w:firstLineChars="600" w:firstLine="1446"/>
              <w:rPr>
                <w:rFonts w:ascii="Helvetica Neue" w:hAnsi="Helvetica Neue" w:cs="Helvetica Neue"/>
                <w:szCs w:val="24"/>
              </w:rPr>
            </w:pPr>
            <w:r w:rsidRPr="00405AC4">
              <w:rPr>
                <w:rFonts w:ascii="宋体" w:hAnsi="宋体" w:hint="eastAsia"/>
                <w:b/>
                <w:szCs w:val="24"/>
              </w:rPr>
              <w:t>□</w:t>
            </w:r>
            <w:r w:rsidRPr="00405AC4">
              <w:rPr>
                <w:rFonts w:ascii="Helvetica Neue" w:hAnsi="Helvetica Neue" w:cs="Helvetica Neue" w:hint="eastAsia"/>
                <w:szCs w:val="24"/>
              </w:rPr>
              <w:t>分组会个人报告（</w:t>
            </w:r>
            <w:r w:rsidRPr="00405AC4">
              <w:rPr>
                <w:rFonts w:ascii="Helvetica Neue" w:hAnsi="Helvetica Neue" w:cs="Helvetica Neue"/>
                <w:szCs w:val="24"/>
              </w:rPr>
              <w:t>30</w:t>
            </w:r>
            <w:r w:rsidRPr="00405AC4">
              <w:rPr>
                <w:rFonts w:ascii="Helvetica Neue" w:hAnsi="Helvetica Neue" w:cs="Helvetica Neue" w:hint="eastAsia"/>
                <w:szCs w:val="24"/>
              </w:rPr>
              <w:t>分钟）</w:t>
            </w:r>
          </w:p>
          <w:p w14:paraId="3871C324" w14:textId="77777777" w:rsidR="003E0F3D" w:rsidRDefault="003E0F3D" w:rsidP="00014830">
            <w:pPr>
              <w:adjustRightInd w:val="0"/>
              <w:snapToGrid w:val="0"/>
              <w:ind w:firstLineChars="600" w:firstLine="1446"/>
              <w:rPr>
                <w:b/>
              </w:rPr>
            </w:pPr>
            <w:r w:rsidRPr="00405AC4">
              <w:rPr>
                <w:rFonts w:ascii="宋体" w:hAnsi="宋体" w:hint="eastAsia"/>
                <w:b/>
                <w:szCs w:val="24"/>
              </w:rPr>
              <w:t>□</w:t>
            </w:r>
            <w:r w:rsidRPr="00405AC4">
              <w:rPr>
                <w:rFonts w:ascii="Helvetica Neue" w:hAnsi="Helvetica Neue" w:cs="Helvetica Neue" w:hint="eastAsia"/>
                <w:szCs w:val="24"/>
              </w:rPr>
              <w:t>分组主题论坛（</w:t>
            </w:r>
            <w:r w:rsidRPr="00405AC4">
              <w:rPr>
                <w:rFonts w:ascii="Helvetica Neue" w:hAnsi="Helvetica Neue" w:cs="Helvetica Neue"/>
                <w:szCs w:val="24"/>
              </w:rPr>
              <w:t>90</w:t>
            </w:r>
            <w:r w:rsidRPr="00405AC4">
              <w:rPr>
                <w:rFonts w:ascii="Helvetica Neue" w:hAnsi="Helvetica Neue" w:cs="Helvetica Neue" w:hint="eastAsia"/>
                <w:szCs w:val="24"/>
              </w:rPr>
              <w:t>分钟，</w:t>
            </w:r>
            <w:r>
              <w:rPr>
                <w:rFonts w:ascii="Helvetica Neue" w:hAnsi="Helvetica Neue" w:cs="Helvetica Neue" w:hint="eastAsia"/>
                <w:szCs w:val="24"/>
              </w:rPr>
              <w:t>需组织和提交</w:t>
            </w:r>
            <w:r w:rsidRPr="00405AC4">
              <w:rPr>
                <w:rFonts w:ascii="Helvetica Neue" w:hAnsi="Helvetica Neue" w:cs="Helvetica Neue" w:hint="eastAsia"/>
                <w:szCs w:val="24"/>
              </w:rPr>
              <w:t>围绕一定主题的几个报告</w:t>
            </w:r>
            <w:r>
              <w:rPr>
                <w:rFonts w:ascii="Helvetica Neue" w:hAnsi="Helvetica Neue" w:cs="Helvetica Neue" w:hint="eastAsia"/>
                <w:szCs w:val="24"/>
              </w:rPr>
              <w:t>的提要</w:t>
            </w:r>
            <w:r w:rsidRPr="00405AC4">
              <w:rPr>
                <w:rFonts w:ascii="Helvetica Neue" w:hAnsi="Helvetica Neue" w:cs="Helvetica Neue" w:hint="eastAsia"/>
                <w:szCs w:val="24"/>
              </w:rPr>
              <w:t>）</w:t>
            </w:r>
          </w:p>
        </w:tc>
      </w:tr>
      <w:tr w:rsidR="003E0F3D" w14:paraId="634CDB28" w14:textId="77777777" w:rsidTr="00014830">
        <w:trPr>
          <w:trHeight w:val="511"/>
          <w:jc w:val="center"/>
        </w:trPr>
        <w:tc>
          <w:tcPr>
            <w:tcW w:w="9351" w:type="dxa"/>
            <w:gridSpan w:val="5"/>
            <w:vAlign w:val="center"/>
          </w:tcPr>
          <w:p w14:paraId="7050B56C" w14:textId="77777777" w:rsidR="003E0F3D" w:rsidRDefault="003E0F3D" w:rsidP="00014830">
            <w:pPr>
              <w:rPr>
                <w:b/>
              </w:rPr>
            </w:pPr>
            <w:r>
              <w:rPr>
                <w:rFonts w:hint="eastAsia"/>
                <w:b/>
              </w:rPr>
              <w:t>单位名称（发票抬头）：</w:t>
            </w:r>
          </w:p>
        </w:tc>
      </w:tr>
      <w:tr w:rsidR="003E0F3D" w14:paraId="58356BBC" w14:textId="77777777" w:rsidTr="00014830">
        <w:trPr>
          <w:trHeight w:val="511"/>
          <w:jc w:val="center"/>
        </w:trPr>
        <w:tc>
          <w:tcPr>
            <w:tcW w:w="9351" w:type="dxa"/>
            <w:gridSpan w:val="5"/>
            <w:vAlign w:val="center"/>
          </w:tcPr>
          <w:p w14:paraId="16806F2A" w14:textId="77777777" w:rsidR="003E0F3D" w:rsidRDefault="003E0F3D" w:rsidP="00014830">
            <w:pPr>
              <w:rPr>
                <w:b/>
              </w:rPr>
            </w:pPr>
            <w:r>
              <w:rPr>
                <w:rFonts w:hint="eastAsia"/>
                <w:b/>
              </w:rPr>
              <w:t>纳税人识别号：</w:t>
            </w:r>
          </w:p>
        </w:tc>
      </w:tr>
      <w:tr w:rsidR="003E0F3D" w14:paraId="5D776AA1" w14:textId="77777777" w:rsidTr="00014830">
        <w:trPr>
          <w:trHeight w:val="495"/>
          <w:jc w:val="center"/>
        </w:trPr>
        <w:tc>
          <w:tcPr>
            <w:tcW w:w="5949" w:type="dxa"/>
            <w:gridSpan w:val="4"/>
            <w:vAlign w:val="center"/>
          </w:tcPr>
          <w:p w14:paraId="1472DE18" w14:textId="77777777" w:rsidR="003E0F3D" w:rsidRDefault="003E0F3D" w:rsidP="00014830">
            <w:pPr>
              <w:rPr>
                <w:b/>
              </w:rPr>
            </w:pPr>
            <w:r>
              <w:rPr>
                <w:rFonts w:hint="eastAsia"/>
                <w:b/>
              </w:rPr>
              <w:t>通讯地址：</w:t>
            </w:r>
          </w:p>
        </w:tc>
        <w:tc>
          <w:tcPr>
            <w:tcW w:w="3402" w:type="dxa"/>
            <w:vAlign w:val="center"/>
          </w:tcPr>
          <w:p w14:paraId="15BF0D8C" w14:textId="77777777" w:rsidR="003E0F3D" w:rsidRDefault="003E0F3D" w:rsidP="00014830">
            <w:pPr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</w:t>
            </w:r>
            <w:r>
              <w:rPr>
                <w:rFonts w:hint="eastAsia"/>
                <w:b/>
              </w:rPr>
              <w:t>：</w:t>
            </w:r>
          </w:p>
        </w:tc>
      </w:tr>
      <w:tr w:rsidR="003E0F3D" w14:paraId="42C84A25" w14:textId="77777777" w:rsidTr="00014830">
        <w:trPr>
          <w:trHeight w:val="417"/>
          <w:jc w:val="center"/>
        </w:trPr>
        <w:tc>
          <w:tcPr>
            <w:tcW w:w="562" w:type="dxa"/>
            <w:vMerge w:val="restart"/>
            <w:vAlign w:val="center"/>
          </w:tcPr>
          <w:p w14:paraId="49429A39" w14:textId="77777777" w:rsidR="003E0F3D" w:rsidRDefault="003E0F3D" w:rsidP="00014830">
            <w:pPr>
              <w:rPr>
                <w:b/>
              </w:rPr>
            </w:pPr>
            <w:r>
              <w:rPr>
                <w:rFonts w:hint="eastAsia"/>
                <w:b/>
              </w:rPr>
              <w:t>住宿</w:t>
            </w:r>
          </w:p>
        </w:tc>
        <w:tc>
          <w:tcPr>
            <w:tcW w:w="1519" w:type="dxa"/>
            <w:vAlign w:val="center"/>
          </w:tcPr>
          <w:p w14:paraId="1B236097" w14:textId="77777777" w:rsidR="003E0F3D" w:rsidRDefault="003E0F3D" w:rsidP="000148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期</w:t>
            </w:r>
          </w:p>
        </w:tc>
        <w:tc>
          <w:tcPr>
            <w:tcW w:w="7270" w:type="dxa"/>
            <w:gridSpan w:val="3"/>
            <w:vAlign w:val="center"/>
          </w:tcPr>
          <w:p w14:paraId="373D3934" w14:textId="77777777" w:rsidR="003E0F3D" w:rsidRDefault="003E0F3D" w:rsidP="00014830">
            <w:pPr>
              <w:jc w:val="center"/>
            </w:pP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）日入住——</w:t>
            </w: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）日退房</w:t>
            </w:r>
          </w:p>
        </w:tc>
      </w:tr>
      <w:tr w:rsidR="003E0F3D" w14:paraId="7C30D09D" w14:textId="77777777" w:rsidTr="00014830">
        <w:trPr>
          <w:trHeight w:val="984"/>
          <w:jc w:val="center"/>
        </w:trPr>
        <w:tc>
          <w:tcPr>
            <w:tcW w:w="562" w:type="dxa"/>
            <w:vMerge/>
            <w:vAlign w:val="center"/>
          </w:tcPr>
          <w:p w14:paraId="18D14782" w14:textId="77777777" w:rsidR="003E0F3D" w:rsidRDefault="003E0F3D" w:rsidP="00014830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2FB10671" w14:textId="77777777" w:rsidR="003E0F3D" w:rsidRDefault="003E0F3D" w:rsidP="000148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房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7270" w:type="dxa"/>
            <w:gridSpan w:val="3"/>
            <w:vAlign w:val="center"/>
          </w:tcPr>
          <w:p w14:paraId="3550EA14" w14:textId="77777777" w:rsidR="003E0F3D" w:rsidRDefault="003E0F3D" w:rsidP="00014830">
            <w:pPr>
              <w:jc w:val="center"/>
            </w:pPr>
            <w:r>
              <w:rPr>
                <w:rFonts w:hint="eastAsia"/>
              </w:rPr>
              <w:t>豪华单人间（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）间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豪华双人间（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）间</w:t>
            </w:r>
            <w:r>
              <w:rPr>
                <w:rFonts w:hint="eastAsia"/>
              </w:rPr>
              <w:t xml:space="preserve">  </w:t>
            </w:r>
          </w:p>
        </w:tc>
      </w:tr>
      <w:tr w:rsidR="003E0F3D" w14:paraId="1B969B88" w14:textId="77777777" w:rsidTr="00014830">
        <w:trPr>
          <w:trHeight w:val="1423"/>
          <w:jc w:val="center"/>
        </w:trPr>
        <w:tc>
          <w:tcPr>
            <w:tcW w:w="9351" w:type="dxa"/>
            <w:gridSpan w:val="5"/>
          </w:tcPr>
          <w:p w14:paraId="77BFFE95" w14:textId="77777777" w:rsidR="003E0F3D" w:rsidRDefault="003E0F3D" w:rsidP="00014830">
            <w:r>
              <w:rPr>
                <w:rFonts w:hint="eastAsia"/>
              </w:rPr>
              <w:t>随行人员信息（请注明姓名，性别，电话）</w:t>
            </w:r>
          </w:p>
        </w:tc>
      </w:tr>
      <w:tr w:rsidR="003E0F3D" w14:paraId="65771B59" w14:textId="77777777" w:rsidTr="00014830">
        <w:trPr>
          <w:trHeight w:val="1657"/>
          <w:jc w:val="center"/>
        </w:trPr>
        <w:tc>
          <w:tcPr>
            <w:tcW w:w="9351" w:type="dxa"/>
            <w:gridSpan w:val="5"/>
          </w:tcPr>
          <w:p w14:paraId="7BD97E8E" w14:textId="77777777" w:rsidR="003E0F3D" w:rsidRDefault="003E0F3D" w:rsidP="00014830">
            <w:r>
              <w:rPr>
                <w:rFonts w:hint="eastAsia"/>
              </w:rPr>
              <w:t>是否选择现场缴费：是（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>否（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61D8F8BB" w14:textId="77777777" w:rsidR="003E0F3D" w:rsidRDefault="003E0F3D" w:rsidP="00014830">
            <w:r>
              <w:rPr>
                <w:rFonts w:hint="eastAsia"/>
                <w:b/>
              </w:rPr>
              <w:t>银行</w:t>
            </w:r>
            <w:proofErr w:type="gramStart"/>
            <w:r>
              <w:rPr>
                <w:rFonts w:hint="eastAsia"/>
                <w:b/>
              </w:rPr>
              <w:t>转账</w:t>
            </w:r>
            <w:r>
              <w:rPr>
                <w:rFonts w:hint="eastAsia"/>
              </w:rPr>
              <w:t>请汇款至如下</w:t>
            </w:r>
            <w:proofErr w:type="gramEnd"/>
            <w:r>
              <w:rPr>
                <w:rFonts w:hint="eastAsia"/>
              </w:rPr>
              <w:t>公司账户：</w:t>
            </w:r>
          </w:p>
          <w:p w14:paraId="5BCB148B" w14:textId="77777777" w:rsidR="003E0F3D" w:rsidRDefault="003E0F3D" w:rsidP="00014830">
            <w:r>
              <w:rPr>
                <w:rFonts w:hint="eastAsia"/>
              </w:rPr>
              <w:t>单位名称：广州优尚鑫鑫咨询服务有限公司</w:t>
            </w:r>
          </w:p>
          <w:p w14:paraId="18E006F1" w14:textId="77777777" w:rsidR="003E0F3D" w:rsidRDefault="003E0F3D" w:rsidP="00014830">
            <w:r>
              <w:rPr>
                <w:rFonts w:hint="eastAsia"/>
              </w:rPr>
              <w:t>开户行及账号：中国银行广州番禺雅居乐支行</w:t>
            </w:r>
            <w:r>
              <w:rPr>
                <w:rFonts w:hint="eastAsia"/>
              </w:rPr>
              <w:t>700368689237</w:t>
            </w:r>
          </w:p>
        </w:tc>
      </w:tr>
      <w:tr w:rsidR="003E0F3D" w14:paraId="17BC4F0B" w14:textId="77777777" w:rsidTr="00014830">
        <w:trPr>
          <w:trHeight w:val="517"/>
          <w:jc w:val="center"/>
        </w:trPr>
        <w:tc>
          <w:tcPr>
            <w:tcW w:w="9351" w:type="dxa"/>
            <w:gridSpan w:val="5"/>
            <w:vAlign w:val="center"/>
          </w:tcPr>
          <w:p w14:paraId="25611055" w14:textId="77777777" w:rsidR="003E0F3D" w:rsidRDefault="003E0F3D" w:rsidP="00014830">
            <w:pPr>
              <w:rPr>
                <w:b/>
              </w:rPr>
            </w:pPr>
            <w:r>
              <w:rPr>
                <w:rFonts w:hint="eastAsia"/>
                <w:b/>
              </w:rPr>
              <w:t>备注：</w:t>
            </w:r>
          </w:p>
        </w:tc>
      </w:tr>
    </w:tbl>
    <w:p w14:paraId="2E311B62" w14:textId="77777777" w:rsidR="003E0F3D" w:rsidRDefault="003E0F3D" w:rsidP="003E0F3D">
      <w:pPr>
        <w:spacing w:line="276" w:lineRule="auto"/>
        <w:rPr>
          <w:sz w:val="21"/>
        </w:rPr>
      </w:pPr>
      <w:r>
        <w:rPr>
          <w:rFonts w:hint="eastAsia"/>
          <w:sz w:val="21"/>
        </w:rPr>
        <w:t>【注】①酒店费用：自行入住结算；</w:t>
      </w:r>
    </w:p>
    <w:p w14:paraId="2CF455E5" w14:textId="77777777" w:rsidR="003E0F3D" w:rsidRDefault="003E0F3D" w:rsidP="003E0F3D">
      <w:pPr>
        <w:spacing w:line="276" w:lineRule="auto"/>
        <w:ind w:firstLineChars="300" w:firstLine="630"/>
        <w:rPr>
          <w:sz w:val="21"/>
        </w:rPr>
      </w:pPr>
      <w:r>
        <w:rPr>
          <w:rFonts w:hint="eastAsia"/>
          <w:sz w:val="21"/>
        </w:rPr>
        <w:t>②若您有个人饮食生活禁忌，请在备注中加以说明；</w:t>
      </w:r>
    </w:p>
    <w:p w14:paraId="348FFD1F" w14:textId="77777777" w:rsidR="003E0F3D" w:rsidRDefault="003E0F3D" w:rsidP="003E0F3D">
      <w:pPr>
        <w:spacing w:line="276" w:lineRule="auto"/>
        <w:ind w:firstLineChars="300" w:firstLine="630"/>
        <w:rPr>
          <w:sz w:val="21"/>
        </w:rPr>
      </w:pPr>
      <w:r>
        <w:rPr>
          <w:rFonts w:hint="eastAsia"/>
          <w:sz w:val="21"/>
        </w:rPr>
        <w:t>③</w:t>
      </w:r>
      <w:r w:rsidRPr="00740A8E">
        <w:rPr>
          <w:rFonts w:hint="eastAsia"/>
          <w:sz w:val="21"/>
        </w:rPr>
        <w:t>若您</w:t>
      </w:r>
      <w:r w:rsidRPr="00767D7E">
        <w:rPr>
          <w:rFonts w:ascii="宋体" w:hAnsi="宋体" w:hint="eastAsia"/>
          <w:sz w:val="21"/>
        </w:rPr>
        <w:t>想与别人分住1双人间并希望会务组帮助安排，也请</w:t>
      </w:r>
      <w:r w:rsidRPr="00740A8E">
        <w:rPr>
          <w:rFonts w:hint="eastAsia"/>
          <w:sz w:val="21"/>
        </w:rPr>
        <w:t>在备注中加以说明；</w:t>
      </w:r>
    </w:p>
    <w:p w14:paraId="12EE5A51" w14:textId="77777777" w:rsidR="003E0F3D" w:rsidRPr="00DE1634" w:rsidRDefault="003E0F3D" w:rsidP="003E0F3D">
      <w:pPr>
        <w:spacing w:line="276" w:lineRule="auto"/>
        <w:ind w:firstLineChars="300" w:firstLine="630"/>
        <w:rPr>
          <w:sz w:val="21"/>
        </w:rPr>
      </w:pPr>
      <w:r>
        <w:rPr>
          <w:rFonts w:hint="eastAsia"/>
          <w:sz w:val="21"/>
        </w:rPr>
        <w:t>④请准确填写</w:t>
      </w:r>
      <w:r>
        <w:rPr>
          <w:rFonts w:hint="eastAsia"/>
          <w:b/>
          <w:sz w:val="21"/>
        </w:rPr>
        <w:t>所有信息</w:t>
      </w:r>
      <w:r>
        <w:rPr>
          <w:rFonts w:hint="eastAsia"/>
          <w:sz w:val="21"/>
        </w:rPr>
        <w:t>，确保无误；回执请发回邮箱：</w:t>
      </w:r>
      <w:r>
        <w:rPr>
          <w:b/>
          <w:sz w:val="21"/>
        </w:rPr>
        <w:t>fkysxjy@163.com</w:t>
      </w:r>
    </w:p>
    <w:p w14:paraId="41EB901A" w14:textId="77777777" w:rsidR="00C97DFF" w:rsidRPr="003E0F3D" w:rsidRDefault="00B01048">
      <w:bookmarkStart w:id="0" w:name="_GoBack"/>
      <w:bookmarkEnd w:id="0"/>
    </w:p>
    <w:sectPr w:rsidR="00C97DFF" w:rsidRPr="003E0F3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BBABC" w14:textId="77777777" w:rsidR="00B01048" w:rsidRDefault="00B01048" w:rsidP="003E0F3D">
      <w:pPr>
        <w:spacing w:line="240" w:lineRule="auto"/>
      </w:pPr>
      <w:r>
        <w:separator/>
      </w:r>
    </w:p>
  </w:endnote>
  <w:endnote w:type="continuationSeparator" w:id="0">
    <w:p w14:paraId="5C05FFBD" w14:textId="77777777" w:rsidR="00B01048" w:rsidRDefault="00B01048" w:rsidP="003E0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A73B0" w14:textId="77777777" w:rsidR="00B01048" w:rsidRDefault="00B01048" w:rsidP="003E0F3D">
      <w:pPr>
        <w:spacing w:line="240" w:lineRule="auto"/>
      </w:pPr>
      <w:r>
        <w:separator/>
      </w:r>
    </w:p>
  </w:footnote>
  <w:footnote w:type="continuationSeparator" w:id="0">
    <w:p w14:paraId="0AF9A1E6" w14:textId="77777777" w:rsidR="00B01048" w:rsidRDefault="00B01048" w:rsidP="003E0F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D5"/>
    <w:rsid w:val="000306D5"/>
    <w:rsid w:val="000B4AB6"/>
    <w:rsid w:val="002513C9"/>
    <w:rsid w:val="003C4188"/>
    <w:rsid w:val="003E0F3D"/>
    <w:rsid w:val="008F43D4"/>
    <w:rsid w:val="00B0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39BF85-D3A4-4D9B-AF30-97BAD91C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F3D"/>
    <w:pPr>
      <w:widowControl w:val="0"/>
      <w:spacing w:line="300" w:lineRule="auto"/>
      <w:jc w:val="both"/>
    </w:pPr>
    <w:rPr>
      <w:rFonts w:ascii="Times New Roman" w:eastAsia="宋体" w:hAnsi="Times New Roman" w:cs="Calibr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F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F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F3D"/>
    <w:rPr>
      <w:sz w:val="18"/>
      <w:szCs w:val="18"/>
    </w:rPr>
  </w:style>
  <w:style w:type="table" w:styleId="a7">
    <w:name w:val="Table Grid"/>
    <w:basedOn w:val="a1"/>
    <w:uiPriority w:val="39"/>
    <w:qFormat/>
    <w:rsid w:val="003E0F3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 高</dc:creator>
  <cp:keywords/>
  <dc:description/>
  <cp:lastModifiedBy>鑫 高</cp:lastModifiedBy>
  <cp:revision>2</cp:revision>
  <dcterms:created xsi:type="dcterms:W3CDTF">2019-05-20T07:47:00Z</dcterms:created>
  <dcterms:modified xsi:type="dcterms:W3CDTF">2019-05-20T07:47:00Z</dcterms:modified>
</cp:coreProperties>
</file>